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Pr="00D635DD" w:rsidRDefault="003B0BD3"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r w:rsidR="00203F93">
              <w:rPr>
                <w:rFonts w:ascii="Times New Roman" w:eastAsia="Times New Roman" w:hAnsi="Times New Roman" w:cs="Times New Roman"/>
                <w:sz w:val="20"/>
                <w:szCs w:val="20"/>
              </w:rPr>
              <w:t>71674,9 4791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52431"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1694606,85804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535882,49080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03F93"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6877758,95287</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30576C"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2558 033,50424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352431">
              <w:rPr>
                <w:rFonts w:ascii="Times New Roman" w:eastAsia="Times New Roman" w:hAnsi="Times New Roman" w:cs="Times New Roman"/>
                <w:sz w:val="20"/>
                <w:szCs w:val="20"/>
              </w:rPr>
              <w:t>403119,92900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9F52CD">
        <w:rPr>
          <w:rFonts w:ascii="Times New Roman" w:eastAsia="Calibri" w:hAnsi="Times New Roman" w:cs="Times New Roman"/>
          <w:sz w:val="24"/>
          <w:szCs w:val="24"/>
        </w:rPr>
        <w:t xml:space="preserve"> 2024 год – 1 694 606,85804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bookmarkStart w:id="0" w:name="_GoBack"/>
      <w:bookmarkEnd w:id="0"/>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765"/>
        <w:gridCol w:w="2354"/>
        <w:gridCol w:w="1418"/>
        <w:gridCol w:w="2835"/>
        <w:gridCol w:w="1805"/>
        <w:gridCol w:w="952"/>
        <w:gridCol w:w="952"/>
        <w:gridCol w:w="952"/>
        <w:gridCol w:w="952"/>
        <w:gridCol w:w="952"/>
        <w:gridCol w:w="952"/>
        <w:gridCol w:w="952"/>
      </w:tblGrid>
      <w:tr w:rsidR="005373AF" w:rsidRPr="005373AF" w:rsidTr="005373AF">
        <w:trPr>
          <w:trHeight w:val="600"/>
        </w:trPr>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bookmarkStart w:id="1" w:name="RANGE!A14:Q371"/>
            <w:r w:rsidRPr="005373AF">
              <w:rPr>
                <w:rFonts w:ascii="Times New Roman" w:eastAsia="Times New Roman" w:hAnsi="Times New Roman" w:cs="Times New Roman"/>
                <w:b/>
                <w:bCs/>
                <w:color w:val="000000"/>
                <w:sz w:val="20"/>
                <w:szCs w:val="20"/>
              </w:rPr>
              <w:t xml:space="preserve">№ </w:t>
            </w:r>
            <w:proofErr w:type="gramStart"/>
            <w:r w:rsidRPr="005373AF">
              <w:rPr>
                <w:rFonts w:ascii="Times New Roman" w:eastAsia="Times New Roman" w:hAnsi="Times New Roman" w:cs="Times New Roman"/>
                <w:b/>
                <w:bCs/>
                <w:color w:val="000000"/>
                <w:sz w:val="20"/>
                <w:szCs w:val="20"/>
              </w:rPr>
              <w:t>п</w:t>
            </w:r>
            <w:proofErr w:type="gramEnd"/>
            <w:r w:rsidRPr="005373AF">
              <w:rPr>
                <w:rFonts w:ascii="Times New Roman" w:eastAsia="Times New Roman" w:hAnsi="Times New Roman" w:cs="Times New Roman"/>
                <w:b/>
                <w:bCs/>
                <w:color w:val="000000"/>
                <w:sz w:val="20"/>
                <w:szCs w:val="20"/>
              </w:rPr>
              <w:t>/п</w:t>
            </w:r>
            <w:bookmarkEnd w:id="1"/>
          </w:p>
        </w:tc>
        <w:tc>
          <w:tcPr>
            <w:tcW w:w="23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ind w:left="-108" w:right="-139"/>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Срок исполнения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proofErr w:type="gramStart"/>
            <w:r w:rsidRPr="005373AF">
              <w:rPr>
                <w:rFonts w:ascii="Times New Roman" w:eastAsia="Times New Roman" w:hAnsi="Times New Roman" w:cs="Times New Roman"/>
                <w:b/>
                <w:bCs/>
                <w:color w:val="000000"/>
                <w:sz w:val="20"/>
                <w:szCs w:val="20"/>
              </w:rPr>
              <w:t>Ответственный</w:t>
            </w:r>
            <w:proofErr w:type="gramEnd"/>
            <w:r w:rsidRPr="005373AF">
              <w:rPr>
                <w:rFonts w:ascii="Times New Roman" w:eastAsia="Times New Roman" w:hAnsi="Times New Roman" w:cs="Times New Roman"/>
                <w:b/>
                <w:bCs/>
                <w:color w:val="000000"/>
                <w:sz w:val="20"/>
                <w:szCs w:val="20"/>
              </w:rPr>
              <w:t xml:space="preserve"> за выполнение мероприятий программы</w:t>
            </w:r>
          </w:p>
        </w:tc>
        <w:tc>
          <w:tcPr>
            <w:tcW w:w="18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Источники финансирования</w:t>
            </w:r>
          </w:p>
        </w:tc>
        <w:tc>
          <w:tcPr>
            <w:tcW w:w="9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Всего (тыс. руб.)</w:t>
            </w:r>
          </w:p>
        </w:tc>
        <w:tc>
          <w:tcPr>
            <w:tcW w:w="5712" w:type="dxa"/>
            <w:gridSpan w:val="6"/>
            <w:tcBorders>
              <w:top w:val="single" w:sz="4" w:space="0" w:color="auto"/>
              <w:left w:val="nil"/>
              <w:bottom w:val="single" w:sz="4" w:space="0" w:color="auto"/>
              <w:right w:val="nil"/>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Объем финансирования по годам (тыс. руб.)    </w:t>
            </w:r>
          </w:p>
        </w:tc>
      </w:tr>
      <w:tr w:rsidR="005373AF" w:rsidRPr="005373AF" w:rsidTr="005373AF">
        <w:trPr>
          <w:trHeight w:val="60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sz w:val="20"/>
                <w:szCs w:val="20"/>
              </w:rPr>
            </w:pPr>
            <w:r w:rsidRPr="005373AF">
              <w:rPr>
                <w:rFonts w:ascii="Times New Roman" w:eastAsia="Times New Roman" w:hAnsi="Times New Roman" w:cs="Times New Roman"/>
                <w:b/>
                <w:bCs/>
                <w:sz w:val="20"/>
                <w:szCs w:val="20"/>
              </w:rPr>
              <w:t>2022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sz w:val="20"/>
                <w:szCs w:val="20"/>
              </w:rPr>
            </w:pPr>
            <w:r w:rsidRPr="005373AF">
              <w:rPr>
                <w:rFonts w:ascii="Times New Roman" w:eastAsia="Times New Roman" w:hAnsi="Times New Roman" w:cs="Times New Roman"/>
                <w:b/>
                <w:bCs/>
                <w:sz w:val="20"/>
                <w:szCs w:val="20"/>
              </w:rPr>
              <w:t>2023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sz w:val="20"/>
                <w:szCs w:val="20"/>
              </w:rPr>
            </w:pPr>
            <w:r w:rsidRPr="005373AF">
              <w:rPr>
                <w:rFonts w:ascii="Times New Roman" w:eastAsia="Times New Roman" w:hAnsi="Times New Roman" w:cs="Times New Roman"/>
                <w:b/>
                <w:bCs/>
                <w:sz w:val="20"/>
                <w:szCs w:val="20"/>
              </w:rPr>
              <w:t>2024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sz w:val="20"/>
                <w:szCs w:val="20"/>
              </w:rPr>
            </w:pPr>
            <w:r w:rsidRPr="005373AF">
              <w:rPr>
                <w:rFonts w:ascii="Times New Roman" w:eastAsia="Times New Roman" w:hAnsi="Times New Roman" w:cs="Times New Roman"/>
                <w:b/>
                <w:bCs/>
                <w:sz w:val="20"/>
                <w:szCs w:val="20"/>
              </w:rPr>
              <w:t>2025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sz w:val="20"/>
                <w:szCs w:val="20"/>
              </w:rPr>
            </w:pPr>
            <w:r w:rsidRPr="005373AF">
              <w:rPr>
                <w:rFonts w:ascii="Times New Roman" w:eastAsia="Times New Roman" w:hAnsi="Times New Roman" w:cs="Times New Roman"/>
                <w:b/>
                <w:bCs/>
                <w:sz w:val="20"/>
                <w:szCs w:val="20"/>
              </w:rPr>
              <w:t>2026</w:t>
            </w:r>
          </w:p>
        </w:tc>
      </w:tr>
      <w:tr w:rsidR="005373AF" w:rsidRPr="005373AF" w:rsidTr="005373AF">
        <w:trPr>
          <w:trHeight w:val="31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w:t>
            </w:r>
          </w:p>
        </w:tc>
        <w:tc>
          <w:tcPr>
            <w:tcW w:w="2354"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w:t>
            </w:r>
          </w:p>
        </w:tc>
        <w:tc>
          <w:tcPr>
            <w:tcW w:w="2835"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w:t>
            </w:r>
          </w:p>
        </w:tc>
        <w:tc>
          <w:tcPr>
            <w:tcW w:w="1805"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12</w:t>
            </w:r>
          </w:p>
        </w:tc>
      </w:tr>
      <w:tr w:rsidR="005373AF" w:rsidRPr="005373AF" w:rsidTr="005373AF">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roofErr w:type="gramStart"/>
            <w:r w:rsidRPr="005373AF">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 xml:space="preserve">Управление </w:t>
            </w:r>
            <w:proofErr w:type="gramStart"/>
            <w:r w:rsidRPr="005373A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5373AF">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5373AF">
              <w:rPr>
                <w:rFonts w:ascii="Times New Roman" w:eastAsia="Times New Roman" w:hAnsi="Times New Roman" w:cs="Times New Roman"/>
                <w:b/>
                <w:bCs/>
                <w:i/>
                <w:iCs/>
                <w:color w:val="000000"/>
                <w:sz w:val="20"/>
                <w:szCs w:val="20"/>
              </w:rPr>
              <w:t>Евпаторийский городской совет</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 xml:space="preserve">всего, в </w:t>
            </w:r>
            <w:proofErr w:type="spellStart"/>
            <w:r w:rsidRPr="005373AF">
              <w:rPr>
                <w:rFonts w:ascii="Times New Roman" w:eastAsia="Times New Roman" w:hAnsi="Times New Roman" w:cs="Times New Roman"/>
                <w:b/>
                <w:bCs/>
                <w:i/>
                <w:iCs/>
                <w:color w:val="000000"/>
                <w:sz w:val="20"/>
                <w:szCs w:val="20"/>
              </w:rPr>
              <w:t>т.ч</w:t>
            </w:r>
            <w:proofErr w:type="spellEnd"/>
            <w:r w:rsidRPr="005373AF">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9 459 987,43196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1 453 827,43532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1 557 072,02745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1 542 880,03956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1 604 392,29904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1 637 748,40429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1 664 067,22630</w:t>
            </w:r>
          </w:p>
        </w:tc>
      </w:tr>
      <w:tr w:rsidR="005373AF" w:rsidRPr="005373AF" w:rsidTr="005373AF">
        <w:trPr>
          <w:trHeight w:val="61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535 882,49080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78 296,09490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109 391,43102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99 620,61310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88 958,72869</w:t>
            </w:r>
          </w:p>
        </w:tc>
      </w:tr>
      <w:tr w:rsidR="005373AF" w:rsidRPr="005373AF" w:rsidTr="005373AF">
        <w:trPr>
          <w:trHeight w:val="40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6 877 758,95287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1 067 023,36613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1 182 095,49802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1 231 916,80219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1 237 367,86136</w:t>
            </w:r>
          </w:p>
        </w:tc>
      </w:tr>
      <w:tr w:rsidR="005373AF" w:rsidRPr="005373AF" w:rsidTr="005373AF">
        <w:trPr>
          <w:trHeight w:val="13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2 046 345,98829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308 507,97429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422 895,29543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358 085,72332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312 905,37000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306 210,98900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337 740,63625</w:t>
            </w:r>
          </w:p>
        </w:tc>
      </w:tr>
      <w:tr w:rsidR="005373AF" w:rsidRPr="005373AF" w:rsidTr="005373AF">
        <w:trPr>
          <w:trHeight w:val="10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0,00000</w:t>
            </w:r>
          </w:p>
        </w:tc>
      </w:tr>
      <w:tr w:rsidR="005373AF" w:rsidRPr="005373AF" w:rsidTr="005373AF">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1.1</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Основное мероприятие 1</w:t>
            </w:r>
            <w:r w:rsidRPr="005373AF">
              <w:rPr>
                <w:rFonts w:ascii="Times New Roman" w:eastAsia="Times New Roman" w:hAnsi="Times New Roman" w:cs="Times New Roman"/>
                <w:b/>
                <w:bCs/>
                <w:color w:val="000000"/>
                <w:sz w:val="20"/>
                <w:szCs w:val="20"/>
              </w:rPr>
              <w:br/>
              <w:t xml:space="preserve"> </w:t>
            </w:r>
            <w:r w:rsidRPr="005373AF">
              <w:rPr>
                <w:rFonts w:ascii="Times New Roman" w:eastAsia="Times New Roman" w:hAnsi="Times New Roman" w:cs="Times New Roman"/>
                <w:b/>
                <w:bCs/>
                <w:color w:val="000000"/>
                <w:sz w:val="20"/>
                <w:szCs w:val="20"/>
              </w:rPr>
              <w:br/>
              <w:t>Развитие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3 093 333,05101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482 799,32847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500 063,03922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521 905,52483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517 836,74044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523 414,38009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547 314,03796</w:t>
            </w:r>
          </w:p>
        </w:tc>
      </w:tr>
      <w:tr w:rsidR="005373AF" w:rsidRPr="005373AF" w:rsidTr="005373AF">
        <w:trPr>
          <w:trHeight w:val="51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5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2 375 749,16780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376 666,64673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371 684,49808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388 644,57950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409 687,70744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412 613,85609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416 451,87996</w:t>
            </w:r>
          </w:p>
        </w:tc>
      </w:tr>
      <w:tr w:rsidR="005373AF" w:rsidRPr="005373AF" w:rsidTr="005373AF">
        <w:trPr>
          <w:trHeight w:val="108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717 583,88321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106 132,68174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128 378,54114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133 260,94533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108 149,03300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110 800,52400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130 862,15800</w:t>
            </w:r>
          </w:p>
        </w:tc>
      </w:tr>
      <w:tr w:rsidR="005373AF" w:rsidRPr="005373AF" w:rsidTr="005373AF">
        <w:trPr>
          <w:trHeight w:val="4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1.1.1</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480 746,12981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61 851,11975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83 897,50400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111 938,43800</w:t>
            </w:r>
          </w:p>
        </w:tc>
      </w:tr>
      <w:tr w:rsidR="005373AF" w:rsidRPr="005373AF" w:rsidTr="005373AF">
        <w:trPr>
          <w:trHeight w:val="5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480 746,12981</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61 851,11975</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83 897,50400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111 938,43800</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1.1.2</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Проведение капитальных и текущих ремонтов дошкольных образовательных </w:t>
            </w:r>
            <w:r w:rsidRPr="005373AF">
              <w:rPr>
                <w:rFonts w:ascii="Times New Roman" w:eastAsia="Times New Roman" w:hAnsi="Times New Roman" w:cs="Times New Roman"/>
                <w:b/>
                <w:bCs/>
                <w:color w:val="000000"/>
                <w:sz w:val="20"/>
                <w:szCs w:val="20"/>
              </w:rPr>
              <w:lastRenderedPageBreak/>
              <w:t>учреждени</w:t>
            </w:r>
            <w:proofErr w:type="gramStart"/>
            <w:r w:rsidRPr="005373AF">
              <w:rPr>
                <w:rFonts w:ascii="Times New Roman" w:eastAsia="Times New Roman" w:hAnsi="Times New Roman" w:cs="Times New Roman"/>
                <w:b/>
                <w:bCs/>
                <w:color w:val="000000"/>
                <w:sz w:val="20"/>
                <w:szCs w:val="20"/>
              </w:rPr>
              <w:t>й(</w:t>
            </w:r>
            <w:proofErr w:type="gramEnd"/>
            <w:r w:rsidRPr="005373AF">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5373AF">
              <w:rPr>
                <w:rFonts w:ascii="Times New Roman" w:eastAsia="Times New Roman" w:hAnsi="Times New Roman" w:cs="Times New Roman"/>
                <w:b/>
                <w:bCs/>
                <w:color w:val="000000"/>
                <w:sz w:val="20"/>
                <w:szCs w:val="20"/>
              </w:rPr>
              <w:br/>
              <w:t xml:space="preserve">Создание универсальной </w:t>
            </w:r>
            <w:proofErr w:type="spellStart"/>
            <w:r w:rsidRPr="005373AF">
              <w:rPr>
                <w:rFonts w:ascii="Times New Roman" w:eastAsia="Times New Roman" w:hAnsi="Times New Roman" w:cs="Times New Roman"/>
                <w:b/>
                <w:bCs/>
                <w:color w:val="000000"/>
                <w:sz w:val="20"/>
                <w:szCs w:val="20"/>
              </w:rPr>
              <w:t>безбарьерной</w:t>
            </w:r>
            <w:proofErr w:type="spellEnd"/>
            <w:r w:rsidRPr="005373AF">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отдел городского строительства </w:t>
            </w:r>
            <w:r w:rsidRPr="005373AF">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108 318,50091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33 231,77448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42 665,53438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1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4 315,66950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4 315,66950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sz w:val="20"/>
                <w:szCs w:val="20"/>
              </w:rPr>
            </w:pPr>
            <w:r w:rsidRPr="005373AF">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sz w:val="20"/>
                <w:szCs w:val="20"/>
              </w:rPr>
            </w:pPr>
            <w:r w:rsidRPr="005373AF">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sz w:val="20"/>
                <w:szCs w:val="20"/>
              </w:rPr>
            </w:pPr>
            <w:r w:rsidRPr="005373AF">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6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104 002,83141</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28 916,10498</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sz w:val="20"/>
                <w:szCs w:val="20"/>
              </w:rPr>
            </w:pPr>
            <w:r w:rsidRPr="005373AF">
              <w:rPr>
                <w:rFonts w:ascii="Times New Roman" w:eastAsia="Times New Roman" w:hAnsi="Times New Roman" w:cs="Times New Roman"/>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sz w:val="20"/>
                <w:szCs w:val="20"/>
              </w:rPr>
            </w:pPr>
            <w:r w:rsidRPr="005373AF">
              <w:rPr>
                <w:rFonts w:ascii="Times New Roman" w:eastAsia="Times New Roman" w:hAnsi="Times New Roman" w:cs="Times New Roman"/>
                <w:sz w:val="20"/>
                <w:szCs w:val="20"/>
              </w:rPr>
              <w:t>42 665,53438</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sz w:val="20"/>
                <w:szCs w:val="20"/>
              </w:rPr>
            </w:pPr>
            <w:r w:rsidRPr="005373AF">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5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1.1.3</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36 707,33664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7 768,82601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4 143,70000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2 708,08500</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8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6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36 707,33664</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7 768,82601</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4 143,70000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2 708,08500</w:t>
            </w:r>
          </w:p>
        </w:tc>
      </w:tr>
      <w:tr w:rsidR="005373AF" w:rsidRPr="005373AF" w:rsidTr="005373AF">
        <w:trPr>
          <w:trHeight w:val="46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1.1.4</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96 127,58535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7 596,63100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20 107,82900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16 215,63500</w:t>
            </w:r>
          </w:p>
        </w:tc>
      </w:tr>
      <w:tr w:rsidR="005373AF" w:rsidRPr="005373AF" w:rsidTr="005373AF">
        <w:trPr>
          <w:trHeight w:val="51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9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8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96 127,58535</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7 596,63100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20 107,82900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16 215,63500</w:t>
            </w:r>
          </w:p>
        </w:tc>
      </w:tr>
      <w:tr w:rsidR="005373AF" w:rsidRPr="005373AF" w:rsidTr="005373AF">
        <w:trPr>
          <w:trHeight w:val="42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1.1.5</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24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Предоставление субсидий на обеспечение </w:t>
            </w:r>
            <w:r w:rsidRPr="005373AF">
              <w:rPr>
                <w:rFonts w:ascii="Times New Roman" w:eastAsia="Times New Roman" w:hAnsi="Times New Roman" w:cs="Times New Roman"/>
                <w:b/>
                <w:bCs/>
                <w:color w:val="000000"/>
                <w:sz w:val="20"/>
                <w:szCs w:val="20"/>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2 155 270,21854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328 142,63863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377 646,14864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380 572,29729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384 410,32116</w:t>
            </w:r>
          </w:p>
        </w:tc>
      </w:tr>
      <w:tr w:rsidR="005373AF" w:rsidRPr="005373AF" w:rsidTr="005373AF">
        <w:trPr>
          <w:trHeight w:val="46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8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2 155 270,21854</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328 142,63863</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377 646,14864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380 572,29729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384 410,32116</w:t>
            </w:r>
          </w:p>
        </w:tc>
      </w:tr>
      <w:tr w:rsidR="005373AF" w:rsidRPr="005373AF" w:rsidTr="005373AF">
        <w:trPr>
          <w:trHeight w:val="60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7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1.1.6</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w:t>
            </w:r>
            <w:r w:rsidRPr="005373AF">
              <w:rPr>
                <w:rFonts w:ascii="Times New Roman" w:eastAsia="Times New Roman" w:hAnsi="Times New Roman" w:cs="Times New Roman"/>
                <w:b/>
                <w:bCs/>
                <w:color w:val="000000"/>
                <w:sz w:val="20"/>
                <w:szCs w:val="20"/>
              </w:rPr>
              <w:lastRenderedPageBreak/>
              <w:t>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w:t>
            </w:r>
            <w:r w:rsidRPr="005373AF">
              <w:rPr>
                <w:rFonts w:ascii="Times New Roman" w:eastAsia="Times New Roman" w:hAnsi="Times New Roman" w:cs="Times New Roman"/>
                <w:b/>
                <w:bCs/>
                <w:color w:val="000000"/>
                <w:sz w:val="20"/>
                <w:szCs w:val="20"/>
              </w:rPr>
              <w:br/>
              <w:t>Республики</w:t>
            </w:r>
            <w:proofErr w:type="gramEnd"/>
            <w:r w:rsidRPr="005373AF">
              <w:rPr>
                <w:rFonts w:ascii="Times New Roman" w:eastAsia="Times New Roman" w:hAnsi="Times New Roman" w:cs="Times New Roman"/>
                <w:b/>
                <w:bCs/>
                <w:color w:val="000000"/>
                <w:sz w:val="20"/>
                <w:szCs w:val="20"/>
              </w:rPr>
              <w:t xml:space="preserve"> Крым</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213 762,52976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43 803,33860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31 620,05880</w:t>
            </w:r>
          </w:p>
        </w:tc>
      </w:tr>
      <w:tr w:rsidR="005373AF" w:rsidRPr="005373AF" w:rsidTr="005373AF">
        <w:trPr>
          <w:trHeight w:val="37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213 762,52976</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43 803,33860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31 620,05880</w:t>
            </w:r>
          </w:p>
        </w:tc>
      </w:tr>
      <w:tr w:rsidR="005373AF" w:rsidRPr="005373AF" w:rsidTr="005373AF">
        <w:trPr>
          <w:trHeight w:val="43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7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1.1.7</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2 400,75000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405,00000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421,50000</w:t>
            </w:r>
          </w:p>
        </w:tc>
      </w:tr>
      <w:tr w:rsidR="005373AF" w:rsidRPr="005373AF" w:rsidTr="005373AF">
        <w:trPr>
          <w:trHeight w:val="5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60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2 400,75000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405,00000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421,50000</w:t>
            </w:r>
          </w:p>
        </w:tc>
      </w:tr>
      <w:tr w:rsidR="005373AF" w:rsidRPr="005373AF" w:rsidTr="005373AF">
        <w:trPr>
          <w:trHeight w:val="58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5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городского округа</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6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Основное мероприятие  2</w:t>
            </w:r>
            <w:r w:rsidRPr="005373AF">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5373AF">
              <w:rPr>
                <w:rFonts w:ascii="Times New Roman" w:eastAsia="Times New Roman" w:hAnsi="Times New Roman" w:cs="Times New Roman"/>
                <w:b/>
                <w:bCs/>
                <w:color w:val="000000"/>
                <w:sz w:val="20"/>
                <w:szCs w:val="20"/>
              </w:rPr>
              <w:t>и</w:t>
            </w:r>
            <w:proofErr w:type="gramEnd"/>
            <w:r w:rsidRPr="005373AF">
              <w:rPr>
                <w:rFonts w:ascii="Times New Roman" w:eastAsia="Times New Roman" w:hAnsi="Times New Roman" w:cs="Times New Roman"/>
                <w:b/>
                <w:bCs/>
                <w:color w:val="000000"/>
                <w:sz w:val="20"/>
                <w:szCs w:val="20"/>
              </w:rPr>
              <w:t xml:space="preserve"> всего периода 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 xml:space="preserve">образования администрации города Евпатории </w:t>
            </w:r>
            <w:r w:rsidRPr="005373AF">
              <w:rPr>
                <w:rFonts w:ascii="Times New Roman" w:eastAsia="Times New Roman" w:hAnsi="Times New Roman" w:cs="Times New Roman"/>
                <w:b/>
                <w:bCs/>
                <w:color w:val="000000"/>
                <w:sz w:val="20"/>
                <w:szCs w:val="20"/>
              </w:rPr>
              <w:br/>
              <w:t>Республики</w:t>
            </w:r>
            <w:proofErr w:type="gramEnd"/>
            <w:r w:rsidRPr="005373AF">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6 337 569,28757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967 790,40685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1 055 666,87101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1 014 844,14569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1 080 430,58956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1 108 209,05516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1 110 628,21930</w:t>
            </w:r>
          </w:p>
        </w:tc>
      </w:tr>
      <w:tr w:rsidR="005373AF" w:rsidRPr="005373AF" w:rsidTr="005373AF">
        <w:trPr>
          <w:trHeight w:val="61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514 295,68769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75 090,77190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66 389,91519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87 633,81546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105 128,23513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95 357,41721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84 695,53280</w:t>
            </w:r>
          </w:p>
        </w:tc>
      </w:tr>
      <w:tr w:rsidR="005373AF" w:rsidRPr="005373AF" w:rsidTr="005373AF">
        <w:trPr>
          <w:trHeight w:val="5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4 501 791,73708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690 324,34240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694 760,20153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704 209,66281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772 364,72800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819 259,88352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820 872,91882</w:t>
            </w:r>
          </w:p>
        </w:tc>
      </w:tr>
      <w:tr w:rsidR="005373AF" w:rsidRPr="005373AF" w:rsidTr="005373AF">
        <w:trPr>
          <w:trHeight w:val="5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1 321 481,86280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202 375,29255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294 516,75429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223 000,66742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202 937,62643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193 591,75443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205 059,76768</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r>
      <w:tr w:rsidR="005373AF" w:rsidRPr="005373AF" w:rsidTr="005373AF">
        <w:trPr>
          <w:trHeight w:val="37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1.2.1</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 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874 000,76371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126 749,33138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132 019,19308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150 009,18226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163 101,80364</w:t>
            </w:r>
          </w:p>
        </w:tc>
      </w:tr>
      <w:tr w:rsidR="005373AF" w:rsidRPr="005373AF" w:rsidTr="005373AF">
        <w:trPr>
          <w:trHeight w:val="55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73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8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874 000,76371</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126 749,33138</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132 019,19308</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150 009,18226</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163 101,80364</w:t>
            </w:r>
          </w:p>
        </w:tc>
      </w:tr>
      <w:tr w:rsidR="005373AF" w:rsidRPr="005373AF" w:rsidTr="005373AF">
        <w:trPr>
          <w:trHeight w:val="4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1.2.2</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пищеблоков и т.д.)</w:t>
            </w:r>
            <w:proofErr w:type="gramStart"/>
            <w:r w:rsidRPr="005373AF">
              <w:rPr>
                <w:rFonts w:ascii="Times New Roman" w:eastAsia="Times New Roman" w:hAnsi="Times New Roman" w:cs="Times New Roman"/>
                <w:b/>
                <w:bCs/>
                <w:color w:val="000000"/>
                <w:sz w:val="20"/>
                <w:szCs w:val="20"/>
              </w:rPr>
              <w:t>,д</w:t>
            </w:r>
            <w:proofErr w:type="gramEnd"/>
            <w:r w:rsidRPr="005373AF">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5373AF">
              <w:rPr>
                <w:rFonts w:ascii="Times New Roman" w:eastAsia="Times New Roman" w:hAnsi="Times New Roman" w:cs="Times New Roman"/>
                <w:b/>
                <w:bCs/>
                <w:color w:val="000000"/>
                <w:sz w:val="20"/>
                <w:szCs w:val="20"/>
              </w:rPr>
              <w:br/>
              <w:t xml:space="preserve">Создание универсальной </w:t>
            </w:r>
            <w:proofErr w:type="spellStart"/>
            <w:r w:rsidRPr="005373AF">
              <w:rPr>
                <w:rFonts w:ascii="Times New Roman" w:eastAsia="Times New Roman" w:hAnsi="Times New Roman" w:cs="Times New Roman"/>
                <w:b/>
                <w:bCs/>
                <w:color w:val="000000"/>
                <w:sz w:val="20"/>
                <w:szCs w:val="20"/>
              </w:rPr>
              <w:t>безбарьерной</w:t>
            </w:r>
            <w:proofErr w:type="spellEnd"/>
            <w:r w:rsidRPr="005373AF">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192 814,86554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25 178,60312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99 511,43525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599,23200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16 118,20500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6 786,03700</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8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28 077,33361</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2 159,39750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11 704,79611</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14 213,14000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5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164 737,53193</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23 019,20562</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87 806,63914</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599,23200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1 905,06500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6 786,03700</w:t>
            </w:r>
          </w:p>
        </w:tc>
      </w:tr>
      <w:tr w:rsidR="005373AF" w:rsidRPr="005373AF" w:rsidTr="005373AF">
        <w:trPr>
          <w:trHeight w:val="10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1.2.3</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w:t>
            </w:r>
            <w:r w:rsidRPr="005373AF">
              <w:rPr>
                <w:rFonts w:ascii="Times New Roman" w:eastAsia="Times New Roman" w:hAnsi="Times New Roman" w:cs="Times New Roman"/>
                <w:b/>
                <w:bCs/>
                <w:color w:val="000000"/>
                <w:sz w:val="20"/>
                <w:szCs w:val="20"/>
              </w:rPr>
              <w:lastRenderedPageBreak/>
              <w:t>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63 138,35047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5 359,90300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15 160,99000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2 799,33900</w:t>
            </w:r>
          </w:p>
        </w:tc>
      </w:tr>
      <w:tr w:rsidR="005373AF" w:rsidRPr="005373AF" w:rsidTr="005373AF">
        <w:trPr>
          <w:trHeight w:val="5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5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8 615,06550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8 615,06550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54 523,28497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5 359,90300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6 545,92450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2 799,33900</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1.2.4</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191 020,23053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30 749,05315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30 948,62284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43 393,11800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26 664,05100</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8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3 337,52100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3 337,52100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64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187 682,70953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30 749,05315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30 948,62284</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40 055,59700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26 664,05100</w:t>
            </w:r>
          </w:p>
        </w:tc>
      </w:tr>
      <w:tr w:rsidR="005373AF" w:rsidRPr="005373AF" w:rsidTr="005373AF">
        <w:trPr>
          <w:trHeight w:val="57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1.2.5</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373AF">
              <w:rPr>
                <w:rFonts w:ascii="Times New Roman" w:eastAsia="Times New Roman" w:hAnsi="Times New Roman" w:cs="Times New Roman"/>
                <w:b/>
                <w:bCs/>
                <w:color w:val="000000"/>
                <w:sz w:val="20"/>
                <w:szCs w:val="20"/>
              </w:rPr>
              <w:t>обучающимися</w:t>
            </w:r>
            <w:proofErr w:type="gramEnd"/>
            <w:r w:rsidRPr="005373AF">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5373AF">
              <w:rPr>
                <w:rFonts w:ascii="Times New Roman" w:eastAsia="Times New Roman" w:hAnsi="Times New Roman" w:cs="Times New Roman"/>
                <w:b/>
                <w:bCs/>
                <w:color w:val="000000"/>
                <w:sz w:val="20"/>
                <w:szCs w:val="20"/>
              </w:rPr>
              <w:br/>
            </w:r>
            <w:r w:rsidRPr="005373AF">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2 880,00000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480,00000</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3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9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2 880,00000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480,00000</w:t>
            </w:r>
          </w:p>
        </w:tc>
      </w:tr>
      <w:tr w:rsidR="005373AF" w:rsidRPr="005373AF" w:rsidTr="005373AF">
        <w:trPr>
          <w:trHeight w:val="55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1.2.6</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roofErr w:type="gramStart"/>
            <w:r w:rsidRPr="005373AF">
              <w:rPr>
                <w:rFonts w:ascii="Times New Roman" w:eastAsia="Times New Roman" w:hAnsi="Times New Roman" w:cs="Times New Roman"/>
                <w:b/>
                <w:bCs/>
                <w:color w:val="000000"/>
                <w:sz w:val="20"/>
                <w:szCs w:val="20"/>
              </w:rPr>
              <w:t xml:space="preserve">Предоставление субсидий на </w:t>
            </w:r>
            <w:r w:rsidRPr="005373AF">
              <w:rPr>
                <w:rFonts w:ascii="Times New Roman" w:eastAsia="Times New Roman" w:hAnsi="Times New Roman" w:cs="Times New Roman"/>
                <w:b/>
                <w:bCs/>
                <w:color w:val="000000"/>
                <w:sz w:val="20"/>
                <w:szCs w:val="20"/>
              </w:rPr>
              <w:lastRenderedPageBreak/>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 xml:space="preserve">образования администрации города </w:t>
            </w:r>
            <w:r w:rsidRPr="005373AF">
              <w:rPr>
                <w:rFonts w:ascii="Times New Roman" w:eastAsia="Times New Roman" w:hAnsi="Times New Roman" w:cs="Times New Roman"/>
                <w:b/>
                <w:bCs/>
                <w:color w:val="000000"/>
                <w:sz w:val="20"/>
                <w:szCs w:val="20"/>
              </w:rPr>
              <w:lastRenderedPageBreak/>
              <w:t>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4 398 069,640</w:t>
            </w:r>
            <w:r w:rsidRPr="005373AF">
              <w:rPr>
                <w:rFonts w:ascii="Times New Roman" w:eastAsia="Times New Roman" w:hAnsi="Times New Roman" w:cs="Times New Roman"/>
                <w:b/>
                <w:bCs/>
                <w:color w:val="000000"/>
                <w:sz w:val="20"/>
                <w:szCs w:val="20"/>
              </w:rPr>
              <w:lastRenderedPageBreak/>
              <w:t>09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662 400,721</w:t>
            </w:r>
            <w:r w:rsidRPr="005373AF">
              <w:rPr>
                <w:rFonts w:ascii="Times New Roman" w:eastAsia="Times New Roman" w:hAnsi="Times New Roman" w:cs="Times New Roman"/>
                <w:b/>
                <w:bCs/>
                <w:color w:val="000000"/>
                <w:sz w:val="20"/>
                <w:szCs w:val="20"/>
              </w:rPr>
              <w:lastRenderedPageBreak/>
              <w:t>70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662 559,870</w:t>
            </w:r>
            <w:r w:rsidRPr="005373AF">
              <w:rPr>
                <w:rFonts w:ascii="Times New Roman" w:eastAsia="Times New Roman" w:hAnsi="Times New Roman" w:cs="Times New Roman"/>
                <w:b/>
                <w:bCs/>
                <w:color w:val="000000"/>
                <w:sz w:val="20"/>
                <w:szCs w:val="20"/>
              </w:rPr>
              <w:lastRenderedPageBreak/>
              <w:t>91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698 573,087</w:t>
            </w:r>
            <w:r w:rsidRPr="005373AF">
              <w:rPr>
                <w:rFonts w:ascii="Times New Roman" w:eastAsia="Times New Roman" w:hAnsi="Times New Roman" w:cs="Times New Roman"/>
                <w:b/>
                <w:bCs/>
                <w:color w:val="000000"/>
                <w:sz w:val="20"/>
                <w:szCs w:val="20"/>
              </w:rPr>
              <w:lastRenderedPageBreak/>
              <w:t>20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755 950,307</w:t>
            </w:r>
            <w:r w:rsidRPr="005373AF">
              <w:rPr>
                <w:rFonts w:ascii="Times New Roman" w:eastAsia="Times New Roman" w:hAnsi="Times New Roman" w:cs="Times New Roman"/>
                <w:b/>
                <w:bCs/>
                <w:color w:val="000000"/>
                <w:sz w:val="20"/>
                <w:szCs w:val="20"/>
              </w:rPr>
              <w:lastRenderedPageBreak/>
              <w:t>33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801 099,162</w:t>
            </w:r>
            <w:r w:rsidRPr="005373AF">
              <w:rPr>
                <w:rFonts w:ascii="Times New Roman" w:eastAsia="Times New Roman" w:hAnsi="Times New Roman" w:cs="Times New Roman"/>
                <w:b/>
                <w:bCs/>
                <w:color w:val="000000"/>
                <w:sz w:val="20"/>
                <w:szCs w:val="20"/>
              </w:rPr>
              <w:lastRenderedPageBreak/>
              <w:t>93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817 486,490</w:t>
            </w:r>
            <w:r w:rsidRPr="005373AF">
              <w:rPr>
                <w:rFonts w:ascii="Times New Roman" w:eastAsia="Times New Roman" w:hAnsi="Times New Roman" w:cs="Times New Roman"/>
                <w:b/>
                <w:bCs/>
                <w:color w:val="000000"/>
                <w:sz w:val="20"/>
                <w:szCs w:val="20"/>
              </w:rPr>
              <w:lastRenderedPageBreak/>
              <w:t>02</w:t>
            </w:r>
          </w:p>
        </w:tc>
      </w:tr>
      <w:tr w:rsidR="005373AF" w:rsidRPr="005373AF" w:rsidTr="005373AF">
        <w:trPr>
          <w:trHeight w:val="46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6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4 398 069,64009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662 400,72170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755 950,30733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801 099,16293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817 486,49002</w:t>
            </w:r>
          </w:p>
        </w:tc>
      </w:tr>
      <w:tr w:rsidR="005373AF" w:rsidRPr="005373AF" w:rsidTr="005373AF">
        <w:trPr>
          <w:trHeight w:val="36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1.2.7</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w:t>
            </w:r>
            <w:r w:rsidRPr="005373AF">
              <w:rPr>
                <w:rFonts w:ascii="Times New Roman" w:eastAsia="Times New Roman" w:hAnsi="Times New Roman" w:cs="Times New Roman"/>
                <w:b/>
                <w:bCs/>
                <w:color w:val="000000"/>
                <w:sz w:val="20"/>
                <w:szCs w:val="20"/>
              </w:rPr>
              <w:lastRenderedPageBreak/>
              <w:t>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5 025,31095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879,00000</w:t>
            </w:r>
          </w:p>
        </w:tc>
      </w:tr>
      <w:tr w:rsidR="005373AF" w:rsidRPr="005373AF" w:rsidTr="005373AF">
        <w:trPr>
          <w:trHeight w:val="36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7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5 025,31095</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879,00000</w:t>
            </w:r>
          </w:p>
        </w:tc>
      </w:tr>
      <w:tr w:rsidR="005373AF" w:rsidRPr="005373AF" w:rsidTr="005373AF">
        <w:trPr>
          <w:trHeight w:val="34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бюджет </w:t>
            </w:r>
            <w:r w:rsidRPr="005373AF">
              <w:rPr>
                <w:rFonts w:ascii="Times New Roman" w:eastAsia="Times New Roman" w:hAnsi="Times New Roman" w:cs="Times New Roman"/>
                <w:b/>
                <w:bCs/>
                <w:color w:val="000000"/>
                <w:sz w:val="20"/>
                <w:szCs w:val="20"/>
              </w:rPr>
              <w:lastRenderedPageBreak/>
              <w:t>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lastRenderedPageBreak/>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8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5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1.2.8</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Выплата компенсации за питание </w:t>
            </w:r>
            <w:proofErr w:type="gramStart"/>
            <w:r w:rsidRPr="005373AF">
              <w:rPr>
                <w:rFonts w:ascii="Times New Roman" w:eastAsia="Times New Roman" w:hAnsi="Times New Roman" w:cs="Times New Roman"/>
                <w:b/>
                <w:bCs/>
                <w:color w:val="000000"/>
                <w:sz w:val="20"/>
                <w:szCs w:val="20"/>
              </w:rPr>
              <w:t>обучающимся</w:t>
            </w:r>
            <w:proofErr w:type="gramEnd"/>
            <w:r w:rsidRPr="005373AF">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12 284,46809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1 427,79940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2 271,40400</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63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12 284,46809</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1 427,79940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2 271,40400</w:t>
            </w:r>
          </w:p>
        </w:tc>
      </w:tr>
      <w:tr w:rsidR="005373AF" w:rsidRPr="005373AF" w:rsidTr="005373AF">
        <w:trPr>
          <w:trHeight w:val="4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1.2.9</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5373AF">
              <w:rPr>
                <w:rFonts w:ascii="Times New Roman" w:eastAsia="Times New Roman" w:hAnsi="Times New Roman" w:cs="Times New Roman"/>
                <w:b/>
                <w:bCs/>
                <w:color w:val="000000"/>
                <w:sz w:val="20"/>
                <w:szCs w:val="20"/>
              </w:rPr>
              <w:t>Крым</w:t>
            </w:r>
            <w:proofErr w:type="gramStart"/>
            <w:r w:rsidRPr="005373AF">
              <w:rPr>
                <w:rFonts w:ascii="Times New Roman" w:eastAsia="Times New Roman" w:hAnsi="Times New Roman" w:cs="Times New Roman"/>
                <w:b/>
                <w:bCs/>
                <w:color w:val="000000"/>
                <w:sz w:val="20"/>
                <w:szCs w:val="20"/>
              </w:rPr>
              <w:t>,м</w:t>
            </w:r>
            <w:proofErr w:type="gramEnd"/>
            <w:r w:rsidRPr="005373AF">
              <w:rPr>
                <w:rFonts w:ascii="Times New Roman" w:eastAsia="Times New Roman" w:hAnsi="Times New Roman" w:cs="Times New Roman"/>
                <w:b/>
                <w:bCs/>
                <w:color w:val="000000"/>
                <w:sz w:val="20"/>
                <w:szCs w:val="20"/>
              </w:rPr>
              <w:t>униципальные</w:t>
            </w:r>
            <w:proofErr w:type="spellEnd"/>
            <w:r w:rsidRPr="005373AF">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43 553,93306</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22 992,16016</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2 238,17761</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r>
      <w:tr w:rsidR="005373AF" w:rsidRPr="005373AF" w:rsidTr="005373AF">
        <w:trPr>
          <w:trHeight w:val="42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1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43 551,69488</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22 992,16016</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2 235,93943</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7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2,23818</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2,23818</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1.2.10.</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Отдел городского </w:t>
            </w:r>
            <w:proofErr w:type="gramStart"/>
            <w:r w:rsidRPr="005373AF">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1 480,00000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900,00000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r>
      <w:tr w:rsidR="005373AF" w:rsidRPr="005373AF" w:rsidTr="005373AF">
        <w:trPr>
          <w:trHeight w:val="40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5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1 480,00000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900,00000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3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1.2.11</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5373AF">
              <w:rPr>
                <w:rFonts w:ascii="Times New Roman" w:eastAsia="Times New Roman" w:hAnsi="Times New Roman" w:cs="Times New Roman"/>
                <w:b/>
                <w:bCs/>
                <w:color w:val="000000"/>
                <w:sz w:val="20"/>
                <w:szCs w:val="20"/>
              </w:rPr>
              <w:t>,н</w:t>
            </w:r>
            <w:proofErr w:type="gramEnd"/>
            <w:r w:rsidRPr="005373AF">
              <w:rPr>
                <w:rFonts w:ascii="Times New Roman" w:eastAsia="Times New Roman" w:hAnsi="Times New Roman" w:cs="Times New Roman"/>
                <w:b/>
                <w:bCs/>
                <w:color w:val="000000"/>
                <w:sz w:val="20"/>
                <w:szCs w:val="20"/>
              </w:rPr>
              <w:t>е введенных в эксплуатацию.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5373AF">
              <w:rPr>
                <w:rFonts w:ascii="Times New Roman" w:eastAsia="Times New Roman" w:hAnsi="Times New Roman" w:cs="Times New Roman"/>
                <w:b/>
                <w:bCs/>
                <w:color w:val="000000"/>
                <w:sz w:val="20"/>
                <w:szCs w:val="20"/>
              </w:rPr>
              <w:t>Крым</w:t>
            </w:r>
            <w:proofErr w:type="gramStart"/>
            <w:r w:rsidRPr="005373AF">
              <w:rPr>
                <w:rFonts w:ascii="Times New Roman" w:eastAsia="Times New Roman" w:hAnsi="Times New Roman" w:cs="Times New Roman"/>
                <w:b/>
                <w:bCs/>
                <w:color w:val="000000"/>
                <w:sz w:val="20"/>
                <w:szCs w:val="20"/>
              </w:rPr>
              <w:t>,о</w:t>
            </w:r>
            <w:proofErr w:type="gramEnd"/>
            <w:r w:rsidRPr="005373AF">
              <w:rPr>
                <w:rFonts w:ascii="Times New Roman" w:eastAsia="Times New Roman" w:hAnsi="Times New Roman" w:cs="Times New Roman"/>
                <w:b/>
                <w:bCs/>
                <w:color w:val="000000"/>
                <w:sz w:val="20"/>
                <w:szCs w:val="20"/>
              </w:rPr>
              <w:t>тдел</w:t>
            </w:r>
            <w:proofErr w:type="spellEnd"/>
            <w:r w:rsidRPr="005373AF">
              <w:rPr>
                <w:rFonts w:ascii="Times New Roman" w:eastAsia="Times New Roman" w:hAnsi="Times New Roman" w:cs="Times New Roman"/>
                <w:b/>
                <w:bCs/>
                <w:color w:val="000000"/>
                <w:sz w:val="20"/>
                <w:szCs w:val="20"/>
              </w:rPr>
              <w:t xml:space="preserve"> городского строительства администрации города Евпатории Республики Крым</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23 666,28631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13 690,00000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2 909,95300</w:t>
            </w:r>
          </w:p>
        </w:tc>
      </w:tr>
      <w:tr w:rsidR="005373AF" w:rsidRPr="005373AF" w:rsidTr="005373AF">
        <w:trPr>
          <w:trHeight w:val="4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9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8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23 666,28631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13 690,00000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2 909,95300</w:t>
            </w:r>
          </w:p>
        </w:tc>
      </w:tr>
      <w:tr w:rsidR="005373AF" w:rsidRPr="005373AF" w:rsidTr="005373AF">
        <w:trPr>
          <w:trHeight w:val="33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1.2.12</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roofErr w:type="gramStart"/>
            <w:r w:rsidRPr="005373A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 xml:space="preserve">получающих </w:t>
            </w:r>
            <w:r w:rsidRPr="005373AF">
              <w:rPr>
                <w:rFonts w:ascii="Times New Roman" w:eastAsia="Times New Roman" w:hAnsi="Times New Roman" w:cs="Times New Roman"/>
                <w:b/>
                <w:bCs/>
                <w:color w:val="000000"/>
                <w:sz w:val="20"/>
                <w:szCs w:val="20"/>
              </w:rPr>
              <w:lastRenderedPageBreak/>
              <w:t xml:space="preserve">начальное общее образование в государственных и муниципальных образовательных организациях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 xml:space="preserve">муниципальные бюджетные </w:t>
            </w:r>
            <w:r w:rsidRPr="005373AF">
              <w:rPr>
                <w:rFonts w:ascii="Times New Roman" w:eastAsia="Times New Roman" w:hAnsi="Times New Roman" w:cs="Times New Roman"/>
                <w:b/>
                <w:bCs/>
                <w:color w:val="000000"/>
                <w:sz w:val="20"/>
                <w:szCs w:val="20"/>
              </w:rPr>
              <w:lastRenderedPageBreak/>
              <w:t>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289 466,44082</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37 022,58094</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27 863,78441</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50 276,06075</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68 709,67297</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58 414,30611</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47 180,03564</w:t>
            </w:r>
          </w:p>
        </w:tc>
      </w:tr>
      <w:tr w:rsidR="005373AF" w:rsidRPr="005373AF" w:rsidTr="005373AF">
        <w:trPr>
          <w:trHeight w:val="46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274 779,767</w:t>
            </w:r>
            <w:r w:rsidRPr="005373AF">
              <w:rPr>
                <w:rFonts w:ascii="Times New Roman" w:eastAsia="Times New Roman" w:hAnsi="Times New Roman" w:cs="Times New Roman"/>
                <w:color w:val="000000"/>
                <w:sz w:val="20"/>
                <w:szCs w:val="20"/>
              </w:rPr>
              <w:lastRenderedPageBreak/>
              <w:t>69</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lastRenderedPageBreak/>
              <w:t>35 171,451</w:t>
            </w:r>
            <w:r w:rsidRPr="005373AF">
              <w:rPr>
                <w:rFonts w:ascii="Times New Roman" w:eastAsia="Times New Roman" w:hAnsi="Times New Roman" w:cs="Times New Roman"/>
                <w:color w:val="000000"/>
                <w:sz w:val="20"/>
                <w:szCs w:val="20"/>
              </w:rPr>
              <w:lastRenderedPageBreak/>
              <w:t>90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lastRenderedPageBreak/>
              <w:t>26 470,595</w:t>
            </w:r>
            <w:r w:rsidRPr="005373AF">
              <w:rPr>
                <w:rFonts w:ascii="Times New Roman" w:eastAsia="Times New Roman" w:hAnsi="Times New Roman" w:cs="Times New Roman"/>
                <w:color w:val="000000"/>
                <w:sz w:val="20"/>
                <w:szCs w:val="20"/>
              </w:rPr>
              <w:lastRenderedPageBreak/>
              <w:t>19</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lastRenderedPageBreak/>
              <w:t>47 714,495</w:t>
            </w:r>
            <w:r w:rsidRPr="005373AF">
              <w:rPr>
                <w:rFonts w:ascii="Times New Roman" w:eastAsia="Times New Roman" w:hAnsi="Times New Roman" w:cs="Times New Roman"/>
                <w:color w:val="000000"/>
                <w:sz w:val="20"/>
                <w:szCs w:val="20"/>
              </w:rPr>
              <w:lastRenderedPageBreak/>
              <w:t>46</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lastRenderedPageBreak/>
              <w:t>65 208,915</w:t>
            </w:r>
            <w:r w:rsidRPr="005373AF">
              <w:rPr>
                <w:rFonts w:ascii="Times New Roman" w:eastAsia="Times New Roman" w:hAnsi="Times New Roman" w:cs="Times New Roman"/>
                <w:color w:val="000000"/>
                <w:sz w:val="20"/>
                <w:szCs w:val="20"/>
              </w:rPr>
              <w:lastRenderedPageBreak/>
              <w:t>13</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lastRenderedPageBreak/>
              <w:t>55 438,097</w:t>
            </w:r>
            <w:r w:rsidRPr="005373AF">
              <w:rPr>
                <w:rFonts w:ascii="Times New Roman" w:eastAsia="Times New Roman" w:hAnsi="Times New Roman" w:cs="Times New Roman"/>
                <w:color w:val="000000"/>
                <w:sz w:val="20"/>
                <w:szCs w:val="20"/>
              </w:rPr>
              <w:lastRenderedPageBreak/>
              <w:t>21</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lastRenderedPageBreak/>
              <w:t>44 776,212</w:t>
            </w:r>
            <w:r w:rsidRPr="005373AF">
              <w:rPr>
                <w:rFonts w:ascii="Times New Roman" w:eastAsia="Times New Roman" w:hAnsi="Times New Roman" w:cs="Times New Roman"/>
                <w:color w:val="000000"/>
                <w:sz w:val="20"/>
                <w:szCs w:val="20"/>
              </w:rPr>
              <w:lastRenderedPageBreak/>
              <w:t>80</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14 462,09305</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1 851,12904</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1 393,18922</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2 511,28923</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3 432,04817</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2 917,79459</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2 356,64280</w:t>
            </w:r>
          </w:p>
        </w:tc>
      </w:tr>
      <w:tr w:rsidR="005373AF" w:rsidRPr="005373AF" w:rsidTr="005373AF">
        <w:trPr>
          <w:trHeight w:val="55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224,58008</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50,27606</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68,70967</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58,41431</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47,18004</w:t>
            </w:r>
          </w:p>
        </w:tc>
      </w:tr>
      <w:tr w:rsidR="005373AF" w:rsidRPr="005373AF" w:rsidTr="005373AF">
        <w:trPr>
          <w:trHeight w:val="39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8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1.2.13</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239 515,92000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39 919,32000</w:t>
            </w:r>
          </w:p>
        </w:tc>
      </w:tr>
      <w:tr w:rsidR="005373AF" w:rsidRPr="005373AF" w:rsidTr="005373AF">
        <w:trPr>
          <w:trHeight w:val="99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239 515,92000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39 919,32000</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0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7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1.2.14</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lastRenderedPageBreak/>
              <w:t>обучающихся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653,07800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74,93400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150,78600</w:t>
            </w:r>
          </w:p>
        </w:tc>
      </w:tr>
      <w:tr w:rsidR="005373AF" w:rsidRPr="005373AF" w:rsidTr="005373AF">
        <w:trPr>
          <w:trHeight w:val="43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9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653,07800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74,93400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150,78600</w:t>
            </w:r>
          </w:p>
        </w:tc>
      </w:tr>
      <w:tr w:rsidR="005373AF" w:rsidRPr="005373AF" w:rsidTr="005373AF">
        <w:trPr>
          <w:trHeight w:val="40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9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6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1.3</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r>
      <w:tr w:rsidR="005373AF" w:rsidRPr="005373AF" w:rsidTr="005373AF">
        <w:trPr>
          <w:trHeight w:val="4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6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9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28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1.3.1</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r>
      <w:tr w:rsidR="005373AF" w:rsidRPr="005373AF" w:rsidTr="005373AF">
        <w:trPr>
          <w:trHeight w:val="5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2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9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0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1.4</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Основное мероприятие  4 Реализация мероприятий в рамках регионального проекта «Патриотическое воспитание граждан Российской </w:t>
            </w:r>
            <w:r w:rsidRPr="005373AF">
              <w:rPr>
                <w:rFonts w:ascii="Times New Roman" w:eastAsia="Times New Roman" w:hAnsi="Times New Roman" w:cs="Times New Roman"/>
                <w:b/>
                <w:bCs/>
                <w:color w:val="000000"/>
                <w:sz w:val="20"/>
                <w:szCs w:val="20"/>
              </w:rPr>
              <w:lastRenderedPageBreak/>
              <w:t>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2022-2026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18 584,39338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4 310,56904</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18 381,48011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4 263,19589</w:t>
            </w:r>
          </w:p>
        </w:tc>
      </w:tr>
      <w:tr w:rsidR="005373AF" w:rsidRPr="005373AF" w:rsidTr="005373AF">
        <w:trPr>
          <w:trHeight w:val="33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бюджет </w:t>
            </w:r>
            <w:r w:rsidRPr="005373AF">
              <w:rPr>
                <w:rFonts w:ascii="Times New Roman" w:eastAsia="Times New Roman" w:hAnsi="Times New Roman" w:cs="Times New Roman"/>
                <w:b/>
                <w:bCs/>
                <w:color w:val="000000"/>
                <w:sz w:val="20"/>
                <w:szCs w:val="20"/>
              </w:rPr>
              <w:lastRenderedPageBreak/>
              <w:t>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lastRenderedPageBreak/>
              <w:t>185,670</w:t>
            </w:r>
            <w:r w:rsidRPr="005373AF">
              <w:rPr>
                <w:rFonts w:ascii="Times New Roman" w:eastAsia="Times New Roman" w:hAnsi="Times New Roman" w:cs="Times New Roman"/>
                <w:color w:val="000000"/>
                <w:sz w:val="20"/>
                <w:szCs w:val="20"/>
              </w:rPr>
              <w:lastRenderedPageBreak/>
              <w:t>99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lastRenderedPageBreak/>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13,4206</w:t>
            </w:r>
            <w:r w:rsidRPr="005373AF">
              <w:rPr>
                <w:rFonts w:ascii="Times New Roman" w:eastAsia="Times New Roman" w:hAnsi="Times New Roman" w:cs="Times New Roman"/>
                <w:color w:val="000000"/>
                <w:sz w:val="20"/>
                <w:szCs w:val="20"/>
              </w:rPr>
              <w:lastRenderedPageBreak/>
              <w:t>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lastRenderedPageBreak/>
              <w:t>43,0625</w:t>
            </w:r>
            <w:r w:rsidRPr="005373AF">
              <w:rPr>
                <w:rFonts w:ascii="Times New Roman" w:eastAsia="Times New Roman" w:hAnsi="Times New Roman" w:cs="Times New Roman"/>
                <w:color w:val="000000"/>
                <w:sz w:val="20"/>
                <w:szCs w:val="20"/>
              </w:rPr>
              <w:lastRenderedPageBreak/>
              <w:t>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lastRenderedPageBreak/>
              <w:t>43,0625</w:t>
            </w:r>
            <w:r w:rsidRPr="005373AF">
              <w:rPr>
                <w:rFonts w:ascii="Times New Roman" w:eastAsia="Times New Roman" w:hAnsi="Times New Roman" w:cs="Times New Roman"/>
                <w:color w:val="000000"/>
                <w:sz w:val="20"/>
                <w:szCs w:val="20"/>
              </w:rPr>
              <w:lastRenderedPageBreak/>
              <w:t>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lastRenderedPageBreak/>
              <w:t>43,0625</w:t>
            </w:r>
            <w:r w:rsidRPr="005373AF">
              <w:rPr>
                <w:rFonts w:ascii="Times New Roman" w:eastAsia="Times New Roman" w:hAnsi="Times New Roman" w:cs="Times New Roman"/>
                <w:color w:val="000000"/>
                <w:sz w:val="20"/>
                <w:szCs w:val="20"/>
              </w:rPr>
              <w:lastRenderedPageBreak/>
              <w:t>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lastRenderedPageBreak/>
              <w:t>43,0625</w:t>
            </w:r>
            <w:r w:rsidRPr="005373AF">
              <w:rPr>
                <w:rFonts w:ascii="Times New Roman" w:eastAsia="Times New Roman" w:hAnsi="Times New Roman" w:cs="Times New Roman"/>
                <w:color w:val="000000"/>
                <w:sz w:val="20"/>
                <w:szCs w:val="20"/>
              </w:rPr>
              <w:lastRenderedPageBreak/>
              <w:t>8</w:t>
            </w:r>
          </w:p>
        </w:tc>
      </w:tr>
      <w:tr w:rsidR="005373AF" w:rsidRPr="005373AF" w:rsidTr="005373AF">
        <w:trPr>
          <w:trHeight w:val="48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17,24228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4,31057</w:t>
            </w:r>
          </w:p>
        </w:tc>
      </w:tr>
      <w:tr w:rsidR="005373AF" w:rsidRPr="005373AF" w:rsidTr="005373AF">
        <w:trPr>
          <w:trHeight w:val="40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1.4.1</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r>
      <w:tr w:rsidR="005373AF" w:rsidRPr="005373AF" w:rsidTr="005373AF">
        <w:trPr>
          <w:trHeight w:val="37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6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7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4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1.4.2</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17 242,27616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4 310,56904</w:t>
            </w:r>
          </w:p>
        </w:tc>
      </w:tr>
      <w:tr w:rsidR="005373AF" w:rsidRPr="005373AF" w:rsidTr="005373AF">
        <w:trPr>
          <w:trHeight w:val="46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17 052,78356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4 263,19589</w:t>
            </w:r>
          </w:p>
        </w:tc>
      </w:tr>
      <w:tr w:rsidR="005373AF" w:rsidRPr="005373AF" w:rsidTr="005373AF">
        <w:trPr>
          <w:trHeight w:val="5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172,25032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43,06258</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17,24228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4,31057</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1.5.</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w:t>
            </w:r>
            <w:r w:rsidRPr="005373AF">
              <w:rPr>
                <w:rFonts w:ascii="Times New Roman" w:eastAsia="Times New Roman" w:hAnsi="Times New Roman" w:cs="Times New Roman"/>
                <w:b/>
                <w:bCs/>
                <w:color w:val="000000"/>
                <w:sz w:val="20"/>
                <w:szCs w:val="20"/>
              </w:rPr>
              <w:lastRenderedPageBreak/>
              <w:t xml:space="preserve">работникам муниципальных образовательных учреждений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lastRenderedPageBreak/>
              <w:t>Крым,</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7 263,00000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1 814,40000</w:t>
            </w:r>
          </w:p>
        </w:tc>
      </w:tr>
      <w:tr w:rsidR="005373AF" w:rsidRPr="005373AF" w:rsidTr="005373AF">
        <w:trPr>
          <w:trHeight w:val="60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60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7 263,00000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1 814,40000</w:t>
            </w:r>
          </w:p>
        </w:tc>
      </w:tr>
      <w:tr w:rsidR="005373AF" w:rsidRPr="005373AF" w:rsidTr="005373AF">
        <w:trPr>
          <w:trHeight w:val="51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1.5.1</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4 626,60000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1 544,40000</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8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6 171,00000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1 544,40000</w:t>
            </w:r>
          </w:p>
        </w:tc>
      </w:tr>
      <w:tr w:rsidR="005373AF" w:rsidRPr="005373AF" w:rsidTr="005373AF">
        <w:trPr>
          <w:trHeight w:val="60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1.5.2</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373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822,00000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270,00000</w:t>
            </w:r>
          </w:p>
        </w:tc>
      </w:tr>
      <w:tr w:rsidR="005373AF" w:rsidRPr="005373AF" w:rsidTr="005373AF">
        <w:trPr>
          <w:trHeight w:val="60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60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7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1 092,00000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270,00000</w:t>
            </w:r>
          </w:p>
        </w:tc>
      </w:tr>
      <w:tr w:rsidR="005373AF" w:rsidRPr="005373AF" w:rsidTr="005373AF">
        <w:trPr>
          <w:trHeight w:val="61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8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lastRenderedPageBreak/>
              <w:t>2</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 xml:space="preserve">Управление </w:t>
            </w:r>
            <w:proofErr w:type="gramStart"/>
            <w:r w:rsidRPr="005373A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 xml:space="preserve">всего, в </w:t>
            </w:r>
            <w:proofErr w:type="spellStart"/>
            <w:r w:rsidRPr="005373AF">
              <w:rPr>
                <w:rFonts w:ascii="Times New Roman" w:eastAsia="Times New Roman" w:hAnsi="Times New Roman" w:cs="Times New Roman"/>
                <w:b/>
                <w:bCs/>
                <w:i/>
                <w:iCs/>
                <w:color w:val="000000"/>
                <w:sz w:val="20"/>
                <w:szCs w:val="20"/>
              </w:rPr>
              <w:t>т.ч</w:t>
            </w:r>
            <w:proofErr w:type="spellEnd"/>
            <w:r w:rsidRPr="005373AF">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267 417,88472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48 219,60500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53 776,13900</w:t>
            </w:r>
          </w:p>
        </w:tc>
      </w:tr>
      <w:tr w:rsidR="005373AF" w:rsidRPr="005373AF" w:rsidTr="005373AF">
        <w:trPr>
          <w:trHeight w:val="40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r>
      <w:tr w:rsidR="005373AF" w:rsidRPr="005373AF" w:rsidTr="005373AF">
        <w:trPr>
          <w:trHeight w:val="57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r>
      <w:tr w:rsidR="005373AF" w:rsidRPr="005373AF" w:rsidTr="005373AF">
        <w:trPr>
          <w:trHeight w:val="46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267 417,88472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48 219,60500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53 776,13900</w:t>
            </w:r>
          </w:p>
        </w:tc>
      </w:tr>
      <w:tr w:rsidR="005373AF" w:rsidRPr="005373AF" w:rsidTr="005373AF">
        <w:trPr>
          <w:trHeight w:val="55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2.1</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24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Основное мероприятие  1</w:t>
            </w:r>
            <w:r w:rsidRPr="005373AF">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w:t>
            </w:r>
            <w:r w:rsidRPr="005373AF">
              <w:rPr>
                <w:rFonts w:ascii="Times New Roman" w:eastAsia="Times New Roman" w:hAnsi="Times New Roman" w:cs="Times New Roman"/>
                <w:b/>
                <w:bCs/>
                <w:color w:val="000000"/>
                <w:sz w:val="20"/>
                <w:szCs w:val="20"/>
              </w:rPr>
              <w:lastRenderedPageBreak/>
              <w:t>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sz w:val="20"/>
                <w:szCs w:val="20"/>
              </w:rPr>
            </w:pPr>
            <w:r w:rsidRPr="005373AF">
              <w:rPr>
                <w:rFonts w:ascii="Times New Roman" w:eastAsia="Times New Roman" w:hAnsi="Times New Roman" w:cs="Times New Roman"/>
                <w:b/>
                <w:bCs/>
                <w:sz w:val="20"/>
                <w:szCs w:val="20"/>
              </w:rPr>
              <w:t>267 417,88472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48 219,60500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53 776,13900</w:t>
            </w:r>
          </w:p>
        </w:tc>
      </w:tr>
      <w:tr w:rsidR="005373AF" w:rsidRPr="005373AF" w:rsidTr="005373AF">
        <w:trPr>
          <w:trHeight w:val="51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4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267 417,88472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48 219,60500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53 776,13900</w:t>
            </w:r>
          </w:p>
        </w:tc>
      </w:tr>
      <w:tr w:rsidR="005373AF" w:rsidRPr="005373AF" w:rsidTr="005373AF">
        <w:trPr>
          <w:trHeight w:val="43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2.1.1.</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220 613,57308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33 547,16300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37 360,08100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41 524,31500</w:t>
            </w:r>
          </w:p>
        </w:tc>
      </w:tr>
      <w:tr w:rsidR="005373AF" w:rsidRPr="005373AF" w:rsidTr="005373AF">
        <w:trPr>
          <w:trHeight w:val="48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63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220 613,57308</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33 547,16300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37 360,08100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41 524,31500</w:t>
            </w:r>
          </w:p>
        </w:tc>
      </w:tr>
      <w:tr w:rsidR="005373AF" w:rsidRPr="005373AF" w:rsidTr="005373AF">
        <w:trPr>
          <w:trHeight w:val="58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2.1.2</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br/>
              <w:t>Обеспечение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932,54300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623,10700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54,84000</w:t>
            </w:r>
          </w:p>
        </w:tc>
      </w:tr>
      <w:tr w:rsidR="005373AF" w:rsidRPr="005373AF" w:rsidTr="005373AF">
        <w:trPr>
          <w:trHeight w:val="60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6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4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932,54300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623,10700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54,84000</w:t>
            </w:r>
          </w:p>
        </w:tc>
      </w:tr>
      <w:tr w:rsidR="005373AF" w:rsidRPr="005373AF" w:rsidTr="005373AF">
        <w:trPr>
          <w:trHeight w:val="55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2.1.3</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526,07000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116,76900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83,13400</w:t>
            </w:r>
          </w:p>
        </w:tc>
      </w:tr>
      <w:tr w:rsidR="005373AF" w:rsidRPr="005373AF" w:rsidTr="005373AF">
        <w:trPr>
          <w:trHeight w:val="55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63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526,07000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116,76900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83,13400</w:t>
            </w:r>
          </w:p>
        </w:tc>
      </w:tr>
      <w:tr w:rsidR="005373AF" w:rsidRPr="005373AF" w:rsidTr="005373AF">
        <w:trPr>
          <w:trHeight w:val="37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2.1.4</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Расходы на обеспечение </w:t>
            </w:r>
            <w:proofErr w:type="gramStart"/>
            <w:r w:rsidRPr="005373AF">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45 345,69864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1 649,88900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12 113,85000</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8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45 345,69864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1 649,88900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12 113,85000</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3</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 xml:space="preserve">Управление </w:t>
            </w:r>
            <w:proofErr w:type="gramStart"/>
            <w:r w:rsidRPr="005373A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 xml:space="preserve">всего, в </w:t>
            </w:r>
            <w:proofErr w:type="spellStart"/>
            <w:r w:rsidRPr="005373AF">
              <w:rPr>
                <w:rFonts w:ascii="Times New Roman" w:eastAsia="Times New Roman" w:hAnsi="Times New Roman" w:cs="Times New Roman"/>
                <w:b/>
                <w:bCs/>
                <w:i/>
                <w:iCs/>
                <w:color w:val="000000"/>
                <w:sz w:val="20"/>
                <w:szCs w:val="20"/>
              </w:rPr>
              <w:t>т.ч</w:t>
            </w:r>
            <w:proofErr w:type="spellEnd"/>
            <w:r w:rsidRPr="005373AF">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243 519,63123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41 869,95400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44 360,74100</w:t>
            </w:r>
          </w:p>
        </w:tc>
      </w:tr>
      <w:tr w:rsidR="005373AF" w:rsidRPr="005373AF" w:rsidTr="005373AF">
        <w:trPr>
          <w:trHeight w:val="43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r>
      <w:tr w:rsidR="005373AF" w:rsidRPr="005373AF" w:rsidTr="005373AF">
        <w:trPr>
          <w:trHeight w:val="46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r>
      <w:tr w:rsidR="005373AF" w:rsidRPr="005373AF" w:rsidTr="005373AF">
        <w:trPr>
          <w:trHeight w:val="55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243 519,63123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41 869,95400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44 360,74100</w:t>
            </w:r>
          </w:p>
        </w:tc>
      </w:tr>
      <w:tr w:rsidR="005373AF" w:rsidRPr="005373AF" w:rsidTr="005373AF">
        <w:trPr>
          <w:trHeight w:val="51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r>
      <w:tr w:rsidR="005373AF" w:rsidRPr="005373AF" w:rsidTr="005373AF">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3.1</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Основное мероприятие 1</w:t>
            </w:r>
            <w:r w:rsidRPr="005373AF">
              <w:rPr>
                <w:rFonts w:ascii="Times New Roman" w:eastAsia="Times New Roman" w:hAnsi="Times New Roman" w:cs="Times New Roman"/>
                <w:b/>
                <w:bCs/>
                <w:color w:val="000000"/>
                <w:sz w:val="20"/>
                <w:szCs w:val="20"/>
              </w:rPr>
              <w:br/>
              <w:t xml:space="preserve">Финансовое обеспечение деятельности  </w:t>
            </w:r>
            <w:r w:rsidRPr="005373AF">
              <w:rPr>
                <w:rFonts w:ascii="Times New Roman" w:eastAsia="Times New Roman" w:hAnsi="Times New Roman" w:cs="Times New Roman"/>
                <w:b/>
                <w:bCs/>
                <w:color w:val="000000"/>
                <w:sz w:val="20"/>
                <w:szCs w:val="20"/>
              </w:rPr>
              <w:lastRenderedPageBreak/>
              <w:t>учреждений для реализации муниципальной программы развития образования в городском округе Евпатория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Муниципальное казенное учреждение </w:t>
            </w:r>
            <w:r w:rsidRPr="005373AF">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243 519,63123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41 869,95400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44 360,74100</w:t>
            </w:r>
          </w:p>
        </w:tc>
      </w:tr>
      <w:tr w:rsidR="005373AF" w:rsidRPr="005373AF" w:rsidTr="005373AF">
        <w:trPr>
          <w:trHeight w:val="51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243 519,63123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41 869,95400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44 360,74100</w:t>
            </w:r>
          </w:p>
        </w:tc>
      </w:tr>
      <w:tr w:rsidR="005373AF" w:rsidRPr="005373AF" w:rsidTr="005373AF">
        <w:trPr>
          <w:trHeight w:val="52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3.1.1</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373AF">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36 058,02400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5 653,74100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6 055,96100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6 418,31000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6 152,00600</w:t>
            </w:r>
          </w:p>
        </w:tc>
      </w:tr>
      <w:tr w:rsidR="005373AF" w:rsidRPr="005373AF" w:rsidTr="005373AF">
        <w:trPr>
          <w:trHeight w:val="48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6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36 058,02400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5 653,74100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6 055,96100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6 418,31000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6 152,00600</w:t>
            </w:r>
          </w:p>
        </w:tc>
      </w:tr>
      <w:tr w:rsidR="005373AF" w:rsidRPr="005373AF" w:rsidTr="005373AF">
        <w:trPr>
          <w:trHeight w:val="66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3.1.2</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w:t>
            </w:r>
            <w:r w:rsidRPr="005373AF">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5373AF">
              <w:rPr>
                <w:rFonts w:ascii="Times New Roman" w:eastAsia="Times New Roman" w:hAnsi="Times New Roman" w:cs="Times New Roman"/>
                <w:b/>
                <w:bCs/>
                <w:color w:val="000000"/>
                <w:sz w:val="20"/>
                <w:szCs w:val="20"/>
              </w:rPr>
              <w:lastRenderedPageBreak/>
              <w:t>учреждение «Методический центр обеспечения деятельности муниципальных образовательных организаций»</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207 461,60723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31 399,20000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35 451,64400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38 208,73500</w:t>
            </w:r>
          </w:p>
        </w:tc>
      </w:tr>
      <w:tr w:rsidR="005373AF" w:rsidRPr="005373AF" w:rsidTr="005373AF">
        <w:trPr>
          <w:trHeight w:val="51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3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207 461,60723</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31 399,20000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35 451,64400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38 208,73500</w:t>
            </w:r>
          </w:p>
        </w:tc>
      </w:tr>
      <w:tr w:rsidR="005373AF" w:rsidRPr="005373AF" w:rsidTr="005373AF">
        <w:trPr>
          <w:trHeight w:val="61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lastRenderedPageBreak/>
              <w:t>4</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 xml:space="preserve">Управление </w:t>
            </w:r>
            <w:proofErr w:type="gramStart"/>
            <w:r w:rsidRPr="005373A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 xml:space="preserve">всего, в </w:t>
            </w:r>
            <w:proofErr w:type="spellStart"/>
            <w:r w:rsidRPr="005373AF">
              <w:rPr>
                <w:rFonts w:ascii="Times New Roman" w:eastAsia="Times New Roman" w:hAnsi="Times New Roman" w:cs="Times New Roman"/>
                <w:b/>
                <w:bCs/>
                <w:i/>
                <w:iCs/>
                <w:color w:val="000000"/>
                <w:sz w:val="20"/>
                <w:szCs w:val="20"/>
              </w:rPr>
              <w:t>т.ч</w:t>
            </w:r>
            <w:proofErr w:type="spellEnd"/>
            <w:r w:rsidRPr="005373AF">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125,00000</w:t>
            </w:r>
          </w:p>
        </w:tc>
      </w:tr>
      <w:tr w:rsidR="005373AF" w:rsidRPr="005373AF" w:rsidTr="005373AF">
        <w:trPr>
          <w:trHeight w:val="42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r>
      <w:tr w:rsidR="005373AF" w:rsidRPr="005373AF" w:rsidTr="005373AF">
        <w:trPr>
          <w:trHeight w:val="42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0,00000</w:t>
            </w:r>
          </w:p>
        </w:tc>
      </w:tr>
      <w:tr w:rsidR="005373AF" w:rsidRPr="005373AF" w:rsidTr="005373AF">
        <w:trPr>
          <w:trHeight w:val="42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i/>
                <w:iCs/>
                <w:color w:val="000000"/>
                <w:sz w:val="20"/>
                <w:szCs w:val="20"/>
              </w:rPr>
            </w:pPr>
            <w:r w:rsidRPr="005373AF">
              <w:rPr>
                <w:rFonts w:ascii="Times New Roman" w:eastAsia="Times New Roman" w:hAnsi="Times New Roman" w:cs="Times New Roman"/>
                <w:i/>
                <w:iCs/>
                <w:color w:val="000000"/>
                <w:sz w:val="20"/>
                <w:szCs w:val="20"/>
              </w:rPr>
              <w:t>125,00000</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i/>
                <w:iCs/>
                <w:color w:val="000000"/>
                <w:sz w:val="20"/>
                <w:szCs w:val="20"/>
              </w:rPr>
            </w:pPr>
            <w:r w:rsidRPr="005373AF">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4.1</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Управление </w:t>
            </w:r>
            <w:proofErr w:type="gramStart"/>
            <w:r w:rsidRPr="005373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73AF">
              <w:rPr>
                <w:rFonts w:ascii="Times New Roman" w:eastAsia="Times New Roman" w:hAnsi="Times New Roman" w:cs="Times New Roman"/>
                <w:b/>
                <w:bCs/>
                <w:color w:val="000000"/>
                <w:sz w:val="20"/>
                <w:szCs w:val="20"/>
              </w:rPr>
              <w:t xml:space="preserve"> Крым, Евпаторийский городской совет</w:t>
            </w: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125,00000</w:t>
            </w:r>
          </w:p>
        </w:tc>
      </w:tr>
      <w:tr w:rsidR="005373AF" w:rsidRPr="005373AF" w:rsidTr="005373AF">
        <w:trPr>
          <w:trHeight w:val="51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9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60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125,00000</w:t>
            </w:r>
          </w:p>
        </w:tc>
      </w:tr>
      <w:tr w:rsidR="005373AF" w:rsidRPr="005373AF" w:rsidTr="005373AF">
        <w:trPr>
          <w:trHeight w:val="43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color w:val="000000"/>
                <w:sz w:val="20"/>
                <w:szCs w:val="20"/>
              </w:rPr>
            </w:pPr>
            <w:r w:rsidRPr="005373AF">
              <w:rPr>
                <w:rFonts w:ascii="Times New Roman" w:eastAsia="Times New Roman" w:hAnsi="Times New Roman" w:cs="Times New Roman"/>
                <w:color w:val="000000"/>
                <w:sz w:val="20"/>
                <w:szCs w:val="20"/>
              </w:rPr>
              <w:t>0,00000</w:t>
            </w:r>
          </w:p>
        </w:tc>
      </w:tr>
      <w:tr w:rsidR="005373AF" w:rsidRPr="005373AF" w:rsidTr="005373AF">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w:t>
            </w:r>
          </w:p>
        </w:tc>
        <w:tc>
          <w:tcPr>
            <w:tcW w:w="2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73AF" w:rsidRDefault="005373AF" w:rsidP="005373AF">
            <w:pPr>
              <w:spacing w:after="0" w:line="240" w:lineRule="auto"/>
              <w:jc w:val="center"/>
              <w:rPr>
                <w:rFonts w:ascii="Times New Roman" w:eastAsia="Times New Roman" w:hAnsi="Times New Roman" w:cs="Times New Roman"/>
                <w:b/>
                <w:bCs/>
                <w:color w:val="000000"/>
                <w:sz w:val="20"/>
                <w:szCs w:val="20"/>
              </w:rPr>
            </w:pPr>
            <w:proofErr w:type="gramStart"/>
            <w:r w:rsidRPr="005373AF">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5373AF">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w:t>
            </w:r>
            <w:r w:rsidRPr="005373AF">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lastRenderedPageBreak/>
              <w:t xml:space="preserve">всего, в </w:t>
            </w:r>
            <w:proofErr w:type="spellStart"/>
            <w:r w:rsidRPr="005373AF">
              <w:rPr>
                <w:rFonts w:ascii="Times New Roman" w:eastAsia="Times New Roman" w:hAnsi="Times New Roman" w:cs="Times New Roman"/>
                <w:b/>
                <w:bCs/>
                <w:color w:val="000000"/>
                <w:sz w:val="20"/>
                <w:szCs w:val="20"/>
              </w:rPr>
              <w:t>т.ч</w:t>
            </w:r>
            <w:proofErr w:type="spellEnd"/>
            <w:r w:rsidRPr="005373AF">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9 971 674,94791</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1 526 942,30432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1 631 988,32456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1 621 044,49440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1 694 606,85804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1 734 763,86029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1 762 329,10630</w:t>
            </w:r>
          </w:p>
        </w:tc>
      </w:tr>
      <w:tr w:rsidR="005373AF" w:rsidRPr="005373AF" w:rsidTr="005373AF">
        <w:trPr>
          <w:trHeight w:val="45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535 882,49080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78 296,09490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109 391,43102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99 620,61310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88 958,72869</w:t>
            </w:r>
          </w:p>
        </w:tc>
      </w:tr>
      <w:tr w:rsidR="005373AF" w:rsidRPr="005373AF" w:rsidTr="005373AF">
        <w:trPr>
          <w:trHeight w:val="510"/>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6 877 758,95287</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1 067 023,36613</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1 182 095,49802</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1 231 916,80219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1 237 367,86136</w:t>
            </w:r>
          </w:p>
        </w:tc>
      </w:tr>
      <w:tr w:rsidR="005373AF" w:rsidRPr="005373AF" w:rsidTr="005373AF">
        <w:trPr>
          <w:trHeight w:val="43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2 558 033,50424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381 622,84329</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497 811,59254</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436 250,17816</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403 119,92900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403 226,44500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436 002,51625</w:t>
            </w:r>
          </w:p>
        </w:tc>
      </w:tr>
      <w:tr w:rsidR="005373AF" w:rsidRPr="005373AF" w:rsidTr="005373AF">
        <w:trPr>
          <w:trHeight w:val="435"/>
        </w:trPr>
        <w:tc>
          <w:tcPr>
            <w:tcW w:w="76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5373AF" w:rsidRPr="005373AF" w:rsidRDefault="005373AF" w:rsidP="005373AF">
            <w:pPr>
              <w:spacing w:after="0" w:line="240" w:lineRule="auto"/>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5373AF" w:rsidRPr="005373AF" w:rsidRDefault="005373AF" w:rsidP="005373AF">
            <w:pPr>
              <w:spacing w:after="0" w:line="240" w:lineRule="auto"/>
              <w:jc w:val="center"/>
              <w:rPr>
                <w:rFonts w:ascii="Times New Roman" w:eastAsia="Times New Roman" w:hAnsi="Times New Roman" w:cs="Times New Roman"/>
                <w:b/>
                <w:bCs/>
                <w:color w:val="000000"/>
                <w:sz w:val="20"/>
                <w:szCs w:val="20"/>
              </w:rPr>
            </w:pPr>
            <w:r w:rsidRPr="005373AF">
              <w:rPr>
                <w:rFonts w:ascii="Times New Roman" w:eastAsia="Times New Roman" w:hAnsi="Times New Roman" w:cs="Times New Roman"/>
                <w:b/>
                <w:bCs/>
                <w:color w:val="000000"/>
                <w:sz w:val="20"/>
                <w:szCs w:val="20"/>
              </w:rPr>
              <w:t>0,00000</w:t>
            </w:r>
          </w:p>
        </w:tc>
      </w:tr>
    </w:tbl>
    <w:p w:rsidR="006622C0" w:rsidRDefault="006622C0" w:rsidP="00FD3DE3">
      <w:pPr>
        <w:spacing w:after="0" w:line="240" w:lineRule="auto"/>
        <w:rPr>
          <w:rFonts w:ascii="Times New Roman" w:eastAsia="Times New Roman" w:hAnsi="Times New Roman"/>
          <w:b/>
          <w:sz w:val="24"/>
          <w:szCs w:val="24"/>
        </w:rPr>
      </w:pPr>
    </w:p>
    <w:p w:rsidR="002C085A" w:rsidRDefault="002C085A"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F5" w:rsidRDefault="00824AF5">
      <w:pPr>
        <w:spacing w:after="0" w:line="240" w:lineRule="auto"/>
      </w:pPr>
      <w:r>
        <w:separator/>
      </w:r>
    </w:p>
  </w:endnote>
  <w:endnote w:type="continuationSeparator" w:id="0">
    <w:p w:rsidR="00824AF5" w:rsidRDefault="0082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93" w:rsidRDefault="00203F9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93" w:rsidRDefault="00203F9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93" w:rsidRDefault="00203F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F5" w:rsidRDefault="00824AF5">
      <w:pPr>
        <w:spacing w:after="0" w:line="240" w:lineRule="auto"/>
      </w:pPr>
      <w:r>
        <w:separator/>
      </w:r>
    </w:p>
  </w:footnote>
  <w:footnote w:type="continuationSeparator" w:id="0">
    <w:p w:rsidR="00824AF5" w:rsidRDefault="00824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93" w:rsidRDefault="00203F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93" w:rsidRDefault="00203F9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93" w:rsidRDefault="00203F9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93" w:rsidRDefault="00203F93">
    <w:pPr>
      <w:pStyle w:val="a6"/>
      <w:jc w:val="center"/>
    </w:pPr>
  </w:p>
  <w:p w:rsidR="00203F93" w:rsidRDefault="00203F9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6AF3"/>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40B1"/>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13DF"/>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15AD4-304B-4958-B5D7-3BBCCE44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Pages>
  <Words>6662</Words>
  <Characters>37976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561</cp:revision>
  <cp:lastPrinted>2023-12-18T13:59:00Z</cp:lastPrinted>
  <dcterms:created xsi:type="dcterms:W3CDTF">2022-03-04T09:38:00Z</dcterms:created>
  <dcterms:modified xsi:type="dcterms:W3CDTF">2023-12-19T13:20:00Z</dcterms:modified>
</cp:coreProperties>
</file>